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Dachfenster einbauen: Checkliste für Planung und Ausführung</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Dachprojekt planen: Welche Maßnahme passt zu meinem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dachmeister-nrw.de/index.html" TargetMode="External"/><Relationship Id="rId10" Type="http://schemas.openxmlformats.org/officeDocument/2006/relationships/hyperlink" Target="https://azure.dachmeister-nrw.de/paket-2db7926139b546459e4acf0c94aa550a/dachprojekt-planen-welche-ma-nahme-passt-zu-meinem-dach-a9e5c21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